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D" w:rsidRPr="00A046C8" w:rsidRDefault="0057105D" w:rsidP="0057105D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46C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57105D" w:rsidRPr="00A046C8" w:rsidRDefault="0057105D" w:rsidP="0057105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46C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7105D" w:rsidRPr="00A046C8" w:rsidTr="00C90CFE">
        <w:tc>
          <w:tcPr>
            <w:tcW w:w="9748" w:type="dxa"/>
            <w:shd w:val="clear" w:color="auto" w:fill="auto"/>
          </w:tcPr>
          <w:p w:rsidR="0057105D" w:rsidRPr="00A046C8" w:rsidRDefault="0057105D" w:rsidP="00C90CF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46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57105D" w:rsidRPr="00A046C8" w:rsidRDefault="0057105D" w:rsidP="0057105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05D" w:rsidRPr="00A046C8" w:rsidRDefault="0057105D" w:rsidP="0057105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05D" w:rsidRPr="00A046C8" w:rsidRDefault="0057105D" w:rsidP="0057105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46C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7105D" w:rsidRPr="00A046C8" w:rsidRDefault="0057105D" w:rsidP="005710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9"/>
        <w:gridCol w:w="3046"/>
      </w:tblGrid>
      <w:tr w:rsidR="0057105D" w:rsidRPr="00A046C8" w:rsidTr="00C90CFE">
        <w:tc>
          <w:tcPr>
            <w:tcW w:w="6521" w:type="dxa"/>
          </w:tcPr>
          <w:p w:rsidR="0057105D" w:rsidRPr="00A046C8" w:rsidRDefault="0057105D" w:rsidP="00C90CF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от 23</w:t>
            </w:r>
            <w:r w:rsidRPr="00A04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.08.2019 г.</w:t>
            </w:r>
          </w:p>
          <w:p w:rsidR="0057105D" w:rsidRPr="00A046C8" w:rsidRDefault="0057105D" w:rsidP="00C90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постановление администрации Нежинского сельского поселения № 29 от 08.05.2018 г. 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 (в редакции № 63 от 02.11.2018 г.)</w:t>
            </w:r>
          </w:p>
        </w:tc>
        <w:tc>
          <w:tcPr>
            <w:tcW w:w="3199" w:type="dxa"/>
          </w:tcPr>
          <w:p w:rsidR="0057105D" w:rsidRPr="00A046C8" w:rsidRDefault="0057105D" w:rsidP="00C90C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105D" w:rsidRPr="00A046C8" w:rsidRDefault="0057105D" w:rsidP="005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1"/>
          <w:sz w:val="24"/>
          <w:szCs w:val="24"/>
          <w:u w:val="single"/>
        </w:rPr>
      </w:pPr>
      <w:r w:rsidRPr="00E83C74">
        <w:rPr>
          <w:rFonts w:ascii="Arial" w:eastAsia="Times New Roman" w:hAnsi="Arial" w:cs="Arial"/>
          <w:kern w:val="1"/>
          <w:sz w:val="24"/>
          <w:szCs w:val="24"/>
        </w:rPr>
        <w:t xml:space="preserve">В соответствии с </w:t>
      </w:r>
      <w:r w:rsidRPr="00E83C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 w:rsidRPr="00E83C74">
          <w:rPr>
            <w:rFonts w:ascii="Arial" w:eastAsia="Times New Roman" w:hAnsi="Arial" w:cs="Arial"/>
            <w:iCs/>
            <w:sz w:val="24"/>
            <w:szCs w:val="24"/>
            <w:lang w:eastAsia="ru-RU"/>
          </w:rPr>
          <w:t>2017 г</w:t>
        </w:r>
      </w:smartTag>
      <w:r w:rsidRPr="00E83C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№ 479-ФЗ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внесении изменений в Федеральный закон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iCs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E83C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», </w:t>
      </w:r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от 19 июля </w:t>
      </w:r>
      <w:smartTag w:uri="urn:schemas-microsoft-com:office:smarttags" w:element="metricconverter">
        <w:smartTagPr>
          <w:attr w:name="ProductID" w:val="2018 г"/>
        </w:smartTagPr>
        <w:r w:rsidRPr="00E83C74">
          <w:rPr>
            <w:rFonts w:ascii="Arial" w:eastAsia="Times New Roman" w:hAnsi="Arial" w:cs="Arial"/>
            <w:sz w:val="24"/>
            <w:szCs w:val="24"/>
            <w:lang w:eastAsia="ru-RU"/>
          </w:rPr>
          <w:t>2018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. № 204-ФЗ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Федеральный закон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C74">
        <w:rPr>
          <w:rFonts w:ascii="Arial" w:eastAsia="Times New Roman" w:hAnsi="Arial" w:cs="Arial"/>
          <w:kern w:val="1"/>
          <w:sz w:val="24"/>
          <w:szCs w:val="24"/>
        </w:rPr>
        <w:t>администрация Нежинского сельского поселения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1"/>
          <w:sz w:val="24"/>
          <w:szCs w:val="24"/>
          <w:u w:val="single"/>
        </w:rPr>
      </w:pPr>
    </w:p>
    <w:p w:rsidR="0057105D" w:rsidRPr="00E83C74" w:rsidRDefault="0057105D" w:rsidP="005710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57105D" w:rsidRPr="00E83C74" w:rsidRDefault="0057105D" w:rsidP="005710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Нежинского сельского № 29 от 08.05.2018 г. 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 (в редакции № 63 от 02.11.2018 г.), следующие изменения:</w:t>
      </w:r>
    </w:p>
    <w:p w:rsidR="0057105D" w:rsidRPr="00E83C74" w:rsidRDefault="0057105D" w:rsidP="00571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1.1. пункт 2.5 дополнить абзацами следующего содержания: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>.);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Федеральный </w:t>
      </w:r>
      <w:hyperlink r:id="rId4" w:history="1"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2009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2009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2009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2009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>.);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2012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 № 852 «Об утверждении Правил использования усиленной квалифицированной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2012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2012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>., № 36, ст. 4903);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2016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>., № 15, ст. 2084);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E83C74">
          <w:rPr>
            <w:rFonts w:ascii="Arial" w:eastAsia="Times New Roman" w:hAnsi="Arial" w:cs="Arial"/>
            <w:sz w:val="24"/>
            <w:szCs w:val="24"/>
            <w:lang w:eastAsia="ru-RU"/>
          </w:rPr>
          <w:t>2015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E83C74">
          <w:rPr>
            <w:rFonts w:ascii="Arial" w:eastAsia="Times New Roman" w:hAnsi="Arial" w:cs="Arial"/>
            <w:sz w:val="24"/>
            <w:szCs w:val="24"/>
            <w:lang w:eastAsia="ru-RU"/>
          </w:rPr>
          <w:t>2015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E83C74">
          <w:rPr>
            <w:rFonts w:ascii="Arial" w:eastAsia="Times New Roman" w:hAnsi="Arial" w:cs="Arial"/>
            <w:sz w:val="24"/>
            <w:szCs w:val="24"/>
            <w:lang w:eastAsia="ru-RU"/>
          </w:rPr>
          <w:t>2015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ru-RU"/>
        </w:rPr>
        <w:t>.);»;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1.2. в подпункте 2.7.3 абзацы четвертый – седьмой исключить;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1.3. дополнить новым подпунктом 2.7.4 следующего содержания:</w:t>
      </w:r>
    </w:p>
    <w:p w:rsidR="0057105D" w:rsidRPr="00E83C74" w:rsidRDefault="0057105D" w:rsidP="0057105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Calibri" w:hAnsi="Arial" w:cs="Arial"/>
          <w:sz w:val="24"/>
          <w:szCs w:val="24"/>
          <w:lang w:eastAsia="zh-CN"/>
        </w:rPr>
        <w:t xml:space="preserve">2.7.4. 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>Администрация Нежинского сельского поселения</w:t>
      </w:r>
      <w:r w:rsidRPr="00E83C74">
        <w:rPr>
          <w:rFonts w:ascii="Arial" w:eastAsia="Calibri" w:hAnsi="Arial" w:cs="Arial"/>
          <w:sz w:val="24"/>
          <w:szCs w:val="24"/>
          <w:lang w:eastAsia="zh-CN"/>
        </w:rPr>
        <w:t xml:space="preserve"> не вправе требовать от заявителя: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zh-CN"/>
        </w:rPr>
      </w:pPr>
      <w:r w:rsidRPr="00E83C74">
        <w:rPr>
          <w:rFonts w:ascii="Arial" w:eastAsia="Calibri" w:hAnsi="Arial" w:cs="Arial"/>
          <w:sz w:val="24"/>
          <w:szCs w:val="24"/>
          <w:lang w:eastAsia="zh-C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zh-CN"/>
        </w:rPr>
      </w:pPr>
      <w:r w:rsidRPr="00E83C74">
        <w:rPr>
          <w:rFonts w:ascii="Arial" w:eastAsia="Calibri" w:hAnsi="Arial" w:cs="Arial"/>
          <w:sz w:val="24"/>
          <w:szCs w:val="24"/>
          <w:lang w:eastAsia="zh-CN"/>
        </w:rPr>
        <w:t>2)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E83C74">
        <w:rPr>
          <w:rFonts w:ascii="Arial" w:eastAsia="Calibri" w:hAnsi="Arial" w:cs="Arial"/>
          <w:sz w:val="24"/>
          <w:szCs w:val="24"/>
          <w:lang w:eastAsia="zh-CN"/>
        </w:rPr>
        <w:t>;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zh-CN"/>
        </w:rPr>
      </w:pPr>
      <w:r w:rsidRPr="00E83C74">
        <w:rPr>
          <w:rFonts w:ascii="Arial" w:eastAsia="Calibri" w:hAnsi="Arial" w:cs="Arial"/>
          <w:sz w:val="24"/>
          <w:szCs w:val="24"/>
          <w:lang w:eastAsia="zh-CN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E83C74">
          <w:rPr>
            <w:rFonts w:ascii="Arial" w:eastAsia="Calibri" w:hAnsi="Arial" w:cs="Arial"/>
            <w:sz w:val="24"/>
            <w:szCs w:val="24"/>
            <w:lang w:eastAsia="zh-CN"/>
          </w:rPr>
          <w:t>части 1 статьи 9</w:t>
        </w:r>
      </w:hyperlink>
      <w:r w:rsidRPr="00E83C74">
        <w:rPr>
          <w:rFonts w:ascii="Arial" w:eastAsia="Calibri" w:hAnsi="Arial" w:cs="Arial"/>
          <w:sz w:val="24"/>
          <w:szCs w:val="24"/>
          <w:lang w:eastAsia="zh-CN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83C74">
          <w:rPr>
            <w:rFonts w:ascii="Arial" w:eastAsia="Calibri" w:hAnsi="Arial" w:cs="Arial"/>
            <w:sz w:val="24"/>
            <w:szCs w:val="24"/>
            <w:lang w:eastAsia="zh-CN"/>
          </w:rPr>
          <w:t>2010 г</w:t>
        </w:r>
      </w:smartTag>
      <w:r w:rsidRPr="00E83C74">
        <w:rPr>
          <w:rFonts w:ascii="Arial" w:eastAsia="Calibri" w:hAnsi="Arial" w:cs="Arial"/>
          <w:sz w:val="24"/>
          <w:szCs w:val="24"/>
          <w:lang w:eastAsia="zh-CN"/>
        </w:rPr>
        <w:t>. №210-ФЗ «Об организации предоставления государственных и муниципальных услуг» (далее – Федеральный закон № 210-ФЗ);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Calibri" w:hAnsi="Arial" w:cs="Arial"/>
          <w:sz w:val="24"/>
          <w:szCs w:val="24"/>
          <w:lang w:eastAsia="zh-CN"/>
        </w:rPr>
        <w:t>4)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E83C74">
        <w:rPr>
          <w:rFonts w:ascii="Arial" w:eastAsia="Calibri" w:hAnsi="Arial" w:cs="Arial"/>
          <w:sz w:val="24"/>
          <w:szCs w:val="24"/>
          <w:lang w:eastAsia="zh-CN"/>
        </w:rPr>
        <w:t>№ 210-ФЗ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83C74">
        <w:rPr>
          <w:rFonts w:ascii="Arial" w:eastAsia="Calibri" w:hAnsi="Arial" w:cs="Arial"/>
          <w:sz w:val="24"/>
          <w:szCs w:val="24"/>
          <w:lang w:eastAsia="zh-CN"/>
        </w:rPr>
        <w:t>№ 210-ФЗ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, уведомляется заявитель, а также приносятся извинения за доставленные неудобства.».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1.4. пункт 2.8 изложить в следующей редакции: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1.5. дополнить пункт 2.8 новыми подпунктами 2.8.1-2.8.3 следующего содержания: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«2.8.1. Заявителю направляется уведомление об отказе в приеме к рассмотрению заявления в следующих случаях: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- заявителем не представлены документы, указанные в пункте 2.7.1 настоящего Административного регламента;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6" w:history="1">
        <w:r w:rsidRPr="00E83C74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E83C74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. № 63-ФЗ </w:t>
      </w:r>
      <w:r w:rsidRPr="00E83C74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E83C74">
        <w:rPr>
          <w:rFonts w:ascii="Arial" w:eastAsia="Times New Roman" w:hAnsi="Arial" w:cs="Arial"/>
          <w:sz w:val="24"/>
          <w:szCs w:val="24"/>
          <w:lang w:eastAsia="ru-RU"/>
        </w:rPr>
        <w:t>Об электронной подписи» условий признания ее действительности.</w:t>
      </w:r>
    </w:p>
    <w:p w:rsidR="0057105D" w:rsidRPr="00E83C74" w:rsidRDefault="0057105D" w:rsidP="0057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 xml:space="preserve">2.8.2. Основания для приостановления предоставления муниципальной услуги отсутствуют. </w:t>
      </w:r>
    </w:p>
    <w:p w:rsidR="0057105D" w:rsidRPr="00E83C74" w:rsidRDefault="0057105D" w:rsidP="00571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2.8.3. Оснований для отказа в предоставлении муниципальной услуги не предусмотрено</w:t>
      </w:r>
      <w:r w:rsidRPr="00E83C74">
        <w:rPr>
          <w:rFonts w:ascii="Arial" w:eastAsia="Calibri" w:hAnsi="Arial" w:cs="Arial"/>
          <w:sz w:val="24"/>
          <w:szCs w:val="24"/>
        </w:rPr>
        <w:t>.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1.6. пункт 2.11 изложить в следующей редакции:</w:t>
      </w:r>
    </w:p>
    <w:p w:rsidR="0057105D" w:rsidRPr="00E83C74" w:rsidRDefault="0057105D" w:rsidP="005710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«2.11 Срок регистрации заявления и прилагаемых к нему документов составляет:</w:t>
      </w:r>
    </w:p>
    <w:p w:rsidR="0057105D" w:rsidRPr="00E83C74" w:rsidRDefault="0057105D" w:rsidP="005710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20* минут.</w:t>
      </w:r>
    </w:p>
    <w:p w:rsidR="0057105D" w:rsidRPr="00E83C74" w:rsidRDefault="0057105D" w:rsidP="005710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3** дней со дня поступления в уполномоченный орган.</w:t>
      </w:r>
    </w:p>
    <w:p w:rsidR="0057105D" w:rsidRPr="00E83C74" w:rsidRDefault="0057105D" w:rsidP="0057105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- при поступлении заявления в электронной форме – 1 рабочий день.»;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1.8. подпункт 3.2.4 дополнить новым подпунктом 3.2.4.2 следующего содержания: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3.2.4.2.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муниципальной услуги, предусматривающую проверку соблюдения условий, указанных в </w:t>
      </w:r>
      <w:hyperlink r:id="rId7" w:history="1"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статье 11</w:t>
        </w:r>
      </w:hyperlink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2011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>. № 63-ФЗ «Об электронной подписи».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8" w:history="1"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статьи 11</w:t>
        </w:r>
      </w:hyperlink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2011 г</w:t>
        </w:r>
      </w:smartTag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9" w:history="1">
        <w:r w:rsidRPr="00E83C74">
          <w:rPr>
            <w:rFonts w:ascii="Arial" w:eastAsia="Times New Roman" w:hAnsi="Arial" w:cs="Arial"/>
            <w:sz w:val="24"/>
            <w:szCs w:val="24"/>
            <w:lang w:eastAsia="zh-CN"/>
          </w:rPr>
          <w:t>системе</w:t>
        </w:r>
      </w:hyperlink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 «Единый портал государственных и муниципальных услуг (функций)».»;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1.9. подпункты 3.2.5 и 3.2.6 изложить в следующей редакции: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>3.2.5. Максимальный срок исполнения административной процедуры: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- при личном приеме граждан – не более 20* минут;</w:t>
      </w:r>
    </w:p>
    <w:p w:rsidR="0057105D" w:rsidRPr="00E83C74" w:rsidRDefault="0057105D" w:rsidP="005710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57105D" w:rsidRPr="00E83C74" w:rsidRDefault="0057105D" w:rsidP="005710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74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Уведомление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направляется в течение 3 дней со дня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завершения проведения такой проверки. 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3.2.6. Результатом исполнения административной процедуры является: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- направление 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уведомления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1.10. подпункт 3.4.3 изложить в следующей редакции: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3.4.3.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Результатом исполнения административной процедуры является: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- выдача (направление) заявителю 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справки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- направление в МФЦ </w:t>
      </w:r>
      <w:r w:rsidRPr="00E83C74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справки 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найма.»;</w:t>
      </w:r>
    </w:p>
    <w:p w:rsidR="0057105D" w:rsidRPr="00E83C74" w:rsidRDefault="0057105D" w:rsidP="005710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1.11. пункт 4.1 после слов </w:t>
      </w:r>
      <w:r w:rsidRPr="00E83C74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 xml:space="preserve">участвующими в предоставлении муниципальной услуги,» дополнить словами </w:t>
      </w:r>
      <w:r w:rsidRPr="00E83C74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>положений настоящего Административного регламента»;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2. Настоящее постановление подлежит обнародованию.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Глава Нежинского</w:t>
      </w:r>
    </w:p>
    <w:p w:rsidR="0057105D" w:rsidRPr="00E83C74" w:rsidRDefault="0057105D" w:rsidP="0057105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83C74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83C74">
        <w:rPr>
          <w:rFonts w:ascii="Arial" w:eastAsia="Times New Roman" w:hAnsi="Arial" w:cs="Arial"/>
          <w:sz w:val="24"/>
          <w:szCs w:val="24"/>
          <w:lang w:eastAsia="zh-CN"/>
        </w:rPr>
        <w:tab/>
        <w:t>А.Г. Денисов</w:t>
      </w:r>
    </w:p>
    <w:p w:rsidR="0057105D" w:rsidRPr="00E83C74" w:rsidRDefault="0057105D" w:rsidP="005710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7"/>
    <w:rsid w:val="001838B3"/>
    <w:rsid w:val="0057105D"/>
    <w:rsid w:val="00592A94"/>
    <w:rsid w:val="008C75D1"/>
    <w:rsid w:val="00D3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0E6A-EA44-4EF9-A858-DDAC24D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F902BDFE25612FA4EB7B7F2CC3DD866E795FBBD4973CF464A4C1BC177F5EEF6178D0973E1DF18nEC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B04AFEAC1078C055B2081D2F00D7D26850915DDEAC67687723897B638DD29D841668B624D3366b9J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893BC30E4FA44C02BFC9CA1964E73C85064487B2D390420E4EFAEE12C5063752E5772169E333C7cCF9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6363110F9D2FBDCEEAD3A939DAA4173ACC1EE5D5669DA2762E75D6989V3A6N" TargetMode="External"/><Relationship Id="rId9" Type="http://schemas.openxmlformats.org/officeDocument/2006/relationships/hyperlink" Target="consultantplus://offline/ref=8F6EFCEBD78D73945BB09737A027B4142E3B091AC632F502F77E0E3DD8F195EB1B53B1CE58D9EF8DC8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2019-08-23T05:02:00Z</dcterms:created>
  <dcterms:modified xsi:type="dcterms:W3CDTF">2019-08-23T05:03:00Z</dcterms:modified>
</cp:coreProperties>
</file>